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5FA0" w14:textId="32B04AE0" w:rsidR="00F45368" w:rsidRPr="004974F0" w:rsidRDefault="000A42E4">
      <w:pPr>
        <w:rPr>
          <w:sz w:val="24"/>
          <w:szCs w:val="24"/>
        </w:rPr>
      </w:pPr>
      <w:r w:rsidRPr="004974F0">
        <w:rPr>
          <w:sz w:val="24"/>
          <w:szCs w:val="24"/>
        </w:rPr>
        <w:t>Chapter 7</w:t>
      </w:r>
    </w:p>
    <w:p w14:paraId="3035336E" w14:textId="559FC3B5" w:rsidR="000A42E4" w:rsidRPr="004974F0" w:rsidRDefault="000A42E4">
      <w:pPr>
        <w:rPr>
          <w:sz w:val="24"/>
          <w:szCs w:val="24"/>
        </w:rPr>
      </w:pPr>
      <w:r w:rsidRPr="004974F0">
        <w:rPr>
          <w:sz w:val="24"/>
          <w:szCs w:val="24"/>
        </w:rPr>
        <w:t>Tic Tac Toe</w:t>
      </w:r>
    </w:p>
    <w:p w14:paraId="2487217C" w14:textId="77777777" w:rsidR="00D904CA" w:rsidRDefault="00D904CA" w:rsidP="00D904CA">
      <w:pPr>
        <w:rPr>
          <w:sz w:val="24"/>
          <w:szCs w:val="24"/>
        </w:rPr>
      </w:pPr>
      <w:r>
        <w:rPr>
          <w:sz w:val="24"/>
          <w:szCs w:val="24"/>
        </w:rPr>
        <w:t xml:space="preserve">Break the group into 2 teams.  One is X’s and the other O’s.  Using the PowerPoint for each chapter play the traditional game of Tic-Tac-Toe.  The first slide is the game board.  Have the teams pick a question based </w:t>
      </w:r>
      <w:proofErr w:type="gramStart"/>
      <w:r>
        <w:rPr>
          <w:sz w:val="24"/>
          <w:szCs w:val="24"/>
        </w:rPr>
        <w:t>off of</w:t>
      </w:r>
      <w:proofErr w:type="gramEnd"/>
      <w:r>
        <w:rPr>
          <w:sz w:val="24"/>
          <w:szCs w:val="24"/>
        </w:rPr>
        <w:t xml:space="preserve"> the location on the board they want to win.  If they answer the question correctly, they win that spot on the board.  There are X’s and </w:t>
      </w:r>
      <w:proofErr w:type="gramStart"/>
      <w:r>
        <w:rPr>
          <w:sz w:val="24"/>
          <w:szCs w:val="24"/>
        </w:rPr>
        <w:t>O’s</w:t>
      </w:r>
      <w:proofErr w:type="gramEnd"/>
      <w:r>
        <w:rPr>
          <w:sz w:val="24"/>
          <w:szCs w:val="24"/>
        </w:rPr>
        <w:t xml:space="preserve"> on slide one that you can move over on the correct location to play the game.</w:t>
      </w:r>
    </w:p>
    <w:p w14:paraId="07B9FADF" w14:textId="1037708B" w:rsidR="000A42E4" w:rsidRPr="004974F0" w:rsidRDefault="000A42E4">
      <w:pPr>
        <w:rPr>
          <w:sz w:val="24"/>
          <w:szCs w:val="24"/>
        </w:rPr>
      </w:pPr>
      <w:r w:rsidRPr="004974F0">
        <w:rPr>
          <w:sz w:val="24"/>
          <w:szCs w:val="24"/>
        </w:rPr>
        <w:t>Holding food without temperature control</w:t>
      </w:r>
    </w:p>
    <w:p w14:paraId="4868268C" w14:textId="794F19E1" w:rsidR="000A42E4" w:rsidRPr="004974F0" w:rsidRDefault="000A42E4" w:rsidP="000A42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4F0">
        <w:rPr>
          <w:sz w:val="24"/>
          <w:szCs w:val="24"/>
        </w:rPr>
        <w:t xml:space="preserve"> Cold food can be held up to </w:t>
      </w:r>
      <w:r w:rsidRPr="004974F0">
        <w:rPr>
          <w:sz w:val="24"/>
          <w:szCs w:val="24"/>
          <w:u w:val="single"/>
        </w:rPr>
        <w:t xml:space="preserve">6 </w:t>
      </w:r>
      <w:r w:rsidRPr="004974F0">
        <w:rPr>
          <w:sz w:val="24"/>
          <w:szCs w:val="24"/>
        </w:rPr>
        <w:t xml:space="preserve">hours and food cannot exceed </w:t>
      </w:r>
      <w:r w:rsidRPr="004974F0">
        <w:rPr>
          <w:sz w:val="24"/>
          <w:szCs w:val="24"/>
          <w:u w:val="single"/>
        </w:rPr>
        <w:t>70</w:t>
      </w:r>
      <w:r w:rsidRPr="004974F0">
        <w:rPr>
          <w:sz w:val="24"/>
          <w:szCs w:val="24"/>
        </w:rPr>
        <w:t xml:space="preserve"> degrees while being served.</w:t>
      </w:r>
    </w:p>
    <w:p w14:paraId="36CD47E4" w14:textId="4AA175ED" w:rsidR="000A42E4" w:rsidRPr="004974F0" w:rsidRDefault="000A42E4" w:rsidP="000A42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4F0">
        <w:rPr>
          <w:sz w:val="24"/>
          <w:szCs w:val="24"/>
        </w:rPr>
        <w:t xml:space="preserve">You can hold hot food without temperature control for up to </w:t>
      </w:r>
      <w:r w:rsidRPr="004974F0">
        <w:rPr>
          <w:sz w:val="24"/>
          <w:szCs w:val="24"/>
          <w:u w:val="single"/>
        </w:rPr>
        <w:t>4</w:t>
      </w:r>
      <w:r w:rsidRPr="004974F0">
        <w:rPr>
          <w:sz w:val="24"/>
          <w:szCs w:val="24"/>
        </w:rPr>
        <w:t xml:space="preserve"> hours.  Food must be </w:t>
      </w:r>
      <w:r w:rsidRPr="004974F0">
        <w:rPr>
          <w:sz w:val="24"/>
          <w:szCs w:val="24"/>
          <w:u w:val="single"/>
        </w:rPr>
        <w:t>135</w:t>
      </w:r>
      <w:r w:rsidRPr="004974F0">
        <w:rPr>
          <w:sz w:val="24"/>
          <w:szCs w:val="24"/>
        </w:rPr>
        <w:t xml:space="preserve"> degrees or higher before being removed from temperature control.</w:t>
      </w:r>
    </w:p>
    <w:p w14:paraId="2F35E47C" w14:textId="64749DDA" w:rsidR="000A42E4" w:rsidRPr="004974F0" w:rsidRDefault="000A42E4" w:rsidP="000A42E4">
      <w:pPr>
        <w:rPr>
          <w:sz w:val="24"/>
          <w:szCs w:val="24"/>
        </w:rPr>
      </w:pPr>
      <w:r w:rsidRPr="004974F0">
        <w:rPr>
          <w:sz w:val="24"/>
          <w:szCs w:val="24"/>
        </w:rPr>
        <w:t>Kitchen Staff Guidelines</w:t>
      </w:r>
    </w:p>
    <w:p w14:paraId="68D8A02A" w14:textId="1E08BF8E" w:rsidR="000A42E4" w:rsidRPr="004974F0" w:rsidRDefault="000A42E4" w:rsidP="000A42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4F0">
        <w:rPr>
          <w:sz w:val="24"/>
          <w:szCs w:val="24"/>
        </w:rPr>
        <w:t>Serving Utensils:  Separate utensils for each food item, Store with handles extended above rim, can be stored under running water with a temperature of at least 165 degrees (False) – 135 degrees</w:t>
      </w:r>
    </w:p>
    <w:p w14:paraId="50A97B22" w14:textId="5318D66D" w:rsidR="000A42E4" w:rsidRPr="004974F0" w:rsidRDefault="000A42E4" w:rsidP="000A42E4">
      <w:pPr>
        <w:rPr>
          <w:sz w:val="24"/>
          <w:szCs w:val="24"/>
        </w:rPr>
      </w:pPr>
      <w:r w:rsidRPr="004974F0">
        <w:rPr>
          <w:sz w:val="24"/>
          <w:szCs w:val="24"/>
        </w:rPr>
        <w:t>Service Staff</w:t>
      </w:r>
    </w:p>
    <w:p w14:paraId="7AE6FE98" w14:textId="491757C9" w:rsidR="000A42E4" w:rsidRPr="004974F0" w:rsidRDefault="000A42E4" w:rsidP="000A42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4F0">
        <w:rPr>
          <w:sz w:val="24"/>
          <w:szCs w:val="24"/>
        </w:rPr>
        <w:t xml:space="preserve">You can re-serve some items </w:t>
      </w:r>
      <w:proofErr w:type="gramStart"/>
      <w:r w:rsidRPr="004974F0">
        <w:rPr>
          <w:sz w:val="24"/>
          <w:szCs w:val="24"/>
        </w:rPr>
        <w:t>as long as</w:t>
      </w:r>
      <w:proofErr w:type="gramEnd"/>
      <w:r w:rsidRPr="004974F0">
        <w:rPr>
          <w:sz w:val="24"/>
          <w:szCs w:val="24"/>
        </w:rPr>
        <w:t xml:space="preserve"> they are unopened and in good condition.  Name 2 items that can be re-served.  (Condiment packets, wrapped crackers/breadsticks, bottles of ketchup/mustard.</w:t>
      </w:r>
    </w:p>
    <w:p w14:paraId="1F8F8E04" w14:textId="27028DEE" w:rsidR="000A42E4" w:rsidRPr="004974F0" w:rsidRDefault="000A42E4" w:rsidP="000A42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4F0">
        <w:rPr>
          <w:sz w:val="24"/>
          <w:szCs w:val="24"/>
        </w:rPr>
        <w:t>Name 3 of the 5 correct ways that service staff should use when serving food (hint:  pictures on 7.7)</w:t>
      </w:r>
    </w:p>
    <w:p w14:paraId="280BA074" w14:textId="7FE6EFD2" w:rsidR="000A42E4" w:rsidRPr="004974F0" w:rsidRDefault="000A42E4" w:rsidP="000A42E4">
      <w:pPr>
        <w:rPr>
          <w:sz w:val="24"/>
          <w:szCs w:val="24"/>
        </w:rPr>
      </w:pPr>
      <w:r w:rsidRPr="004974F0">
        <w:rPr>
          <w:sz w:val="24"/>
          <w:szCs w:val="24"/>
        </w:rPr>
        <w:t>Self Service Area</w:t>
      </w:r>
    </w:p>
    <w:p w14:paraId="598B4C64" w14:textId="717B031A" w:rsidR="000A42E4" w:rsidRPr="004974F0" w:rsidRDefault="000A42E4" w:rsidP="000A42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4F0">
        <w:rPr>
          <w:sz w:val="24"/>
          <w:szCs w:val="24"/>
        </w:rPr>
        <w:t xml:space="preserve">In self-service areas:  Food should be clearly </w:t>
      </w:r>
      <w:r w:rsidRPr="004974F0">
        <w:rPr>
          <w:sz w:val="24"/>
          <w:szCs w:val="24"/>
          <w:u w:val="single"/>
        </w:rPr>
        <w:t xml:space="preserve">labeled, </w:t>
      </w:r>
      <w:r w:rsidRPr="004974F0">
        <w:rPr>
          <w:sz w:val="24"/>
          <w:szCs w:val="24"/>
        </w:rPr>
        <w:t xml:space="preserve">Food should be covered by </w:t>
      </w:r>
      <w:r w:rsidRPr="004974F0">
        <w:rPr>
          <w:sz w:val="24"/>
          <w:szCs w:val="24"/>
          <w:u w:val="single"/>
        </w:rPr>
        <w:t xml:space="preserve">sneezeguards, </w:t>
      </w:r>
      <w:r w:rsidRPr="004974F0">
        <w:rPr>
          <w:sz w:val="24"/>
          <w:szCs w:val="24"/>
        </w:rPr>
        <w:t xml:space="preserve">Food should be kept hot at </w:t>
      </w:r>
      <w:r w:rsidRPr="004974F0">
        <w:rPr>
          <w:sz w:val="24"/>
          <w:szCs w:val="24"/>
          <w:u w:val="single"/>
        </w:rPr>
        <w:t>135</w:t>
      </w:r>
      <w:r w:rsidRPr="004974F0">
        <w:rPr>
          <w:sz w:val="24"/>
          <w:szCs w:val="24"/>
        </w:rPr>
        <w:t xml:space="preserve"> degrees or higher</w:t>
      </w:r>
      <w:r w:rsidR="004974F0" w:rsidRPr="004974F0">
        <w:rPr>
          <w:sz w:val="24"/>
          <w:szCs w:val="24"/>
        </w:rPr>
        <w:t>.</w:t>
      </w:r>
    </w:p>
    <w:p w14:paraId="173300FF" w14:textId="1A0B2584" w:rsidR="004974F0" w:rsidRPr="004974F0" w:rsidRDefault="004974F0" w:rsidP="000A42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4F0">
        <w:rPr>
          <w:sz w:val="24"/>
          <w:szCs w:val="24"/>
        </w:rPr>
        <w:t xml:space="preserve">Food should be kept cold at </w:t>
      </w:r>
      <w:r w:rsidRPr="004974F0">
        <w:rPr>
          <w:sz w:val="24"/>
          <w:szCs w:val="24"/>
          <w:u w:val="single"/>
        </w:rPr>
        <w:t>41</w:t>
      </w:r>
      <w:r w:rsidRPr="004974F0">
        <w:rPr>
          <w:sz w:val="24"/>
          <w:szCs w:val="24"/>
        </w:rPr>
        <w:t xml:space="preserve"> degrees or lower, </w:t>
      </w:r>
      <w:proofErr w:type="gramStart"/>
      <w:r w:rsidRPr="004974F0">
        <w:rPr>
          <w:sz w:val="24"/>
          <w:szCs w:val="24"/>
        </w:rPr>
        <w:t>Do</w:t>
      </w:r>
      <w:proofErr w:type="gramEnd"/>
      <w:r w:rsidRPr="004974F0">
        <w:rPr>
          <w:sz w:val="24"/>
          <w:szCs w:val="24"/>
        </w:rPr>
        <w:t xml:space="preserve"> not let guests </w:t>
      </w:r>
      <w:r w:rsidRPr="004974F0">
        <w:rPr>
          <w:sz w:val="24"/>
          <w:szCs w:val="24"/>
          <w:u w:val="single"/>
        </w:rPr>
        <w:t>refill</w:t>
      </w:r>
      <w:r w:rsidRPr="004974F0">
        <w:rPr>
          <w:sz w:val="24"/>
          <w:szCs w:val="24"/>
        </w:rPr>
        <w:t xml:space="preserve"> dirty plates, </w:t>
      </w:r>
      <w:r w:rsidRPr="004974F0">
        <w:rPr>
          <w:sz w:val="24"/>
          <w:szCs w:val="24"/>
          <w:u w:val="single"/>
        </w:rPr>
        <w:t>Ice</w:t>
      </w:r>
      <w:r w:rsidRPr="004974F0">
        <w:rPr>
          <w:sz w:val="24"/>
          <w:szCs w:val="24"/>
        </w:rPr>
        <w:t xml:space="preserve"> should never be used as an ingredient.</w:t>
      </w:r>
    </w:p>
    <w:p w14:paraId="38AB018F" w14:textId="7158103B" w:rsidR="004974F0" w:rsidRPr="004974F0" w:rsidRDefault="004974F0" w:rsidP="004974F0">
      <w:pPr>
        <w:rPr>
          <w:sz w:val="24"/>
          <w:szCs w:val="24"/>
        </w:rPr>
      </w:pPr>
      <w:r w:rsidRPr="004974F0">
        <w:rPr>
          <w:sz w:val="24"/>
          <w:szCs w:val="24"/>
        </w:rPr>
        <w:t>Bulk Food</w:t>
      </w:r>
    </w:p>
    <w:p w14:paraId="5A73AAC8" w14:textId="6442B858" w:rsidR="004974F0" w:rsidRPr="004974F0" w:rsidRDefault="004974F0" w:rsidP="004974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4F0">
        <w:rPr>
          <w:sz w:val="24"/>
          <w:szCs w:val="24"/>
        </w:rPr>
        <w:t>Bulk food in self service areas must be labeled (True)</w:t>
      </w:r>
    </w:p>
    <w:p w14:paraId="6EA70698" w14:textId="70B6EB45" w:rsidR="004974F0" w:rsidRPr="004974F0" w:rsidRDefault="004974F0" w:rsidP="004974F0">
      <w:pPr>
        <w:rPr>
          <w:sz w:val="24"/>
          <w:szCs w:val="24"/>
        </w:rPr>
      </w:pPr>
      <w:r w:rsidRPr="004974F0">
        <w:rPr>
          <w:sz w:val="24"/>
          <w:szCs w:val="24"/>
        </w:rPr>
        <w:t>Off Site Storage</w:t>
      </w:r>
    </w:p>
    <w:p w14:paraId="346CB1A0" w14:textId="3A17409C" w:rsidR="004974F0" w:rsidRPr="004974F0" w:rsidRDefault="004974F0" w:rsidP="004974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4F0">
        <w:rPr>
          <w:sz w:val="24"/>
          <w:szCs w:val="24"/>
        </w:rPr>
        <w:t xml:space="preserve">When food is transported, it should be packed in appropriate food grade containers.  What other precautions should be made? Name 2 (Labeled properly, delivery vehicles </w:t>
      </w:r>
      <w:r w:rsidRPr="004974F0">
        <w:rPr>
          <w:sz w:val="24"/>
          <w:szCs w:val="24"/>
        </w:rPr>
        <w:lastRenderedPageBreak/>
        <w:t xml:space="preserve">clean, internal temperatures good, service site has </w:t>
      </w:r>
      <w:proofErr w:type="gramStart"/>
      <w:r w:rsidRPr="004974F0">
        <w:rPr>
          <w:sz w:val="24"/>
          <w:szCs w:val="24"/>
        </w:rPr>
        <w:t>correct</w:t>
      </w:r>
      <w:proofErr w:type="gramEnd"/>
      <w:r w:rsidRPr="004974F0">
        <w:rPr>
          <w:sz w:val="24"/>
          <w:szCs w:val="24"/>
        </w:rPr>
        <w:t xml:space="preserve"> utilities, store raw food separate from RTE)</w:t>
      </w:r>
    </w:p>
    <w:sectPr w:rsidR="004974F0" w:rsidRPr="00497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D730" w14:textId="77777777" w:rsidR="00F45368" w:rsidRDefault="00F45368" w:rsidP="00F45368">
      <w:pPr>
        <w:spacing w:after="0" w:line="240" w:lineRule="auto"/>
      </w:pPr>
      <w:r>
        <w:separator/>
      </w:r>
    </w:p>
  </w:endnote>
  <w:endnote w:type="continuationSeparator" w:id="0">
    <w:p w14:paraId="336B15CF" w14:textId="77777777" w:rsidR="00F45368" w:rsidRDefault="00F45368" w:rsidP="00F4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4297" w14:textId="77777777" w:rsidR="00F45368" w:rsidRDefault="00F4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882C" w14:textId="2A89E9A8" w:rsidR="00F45368" w:rsidRDefault="00F45368" w:rsidP="00F45368">
    <w:pPr>
      <w:pStyle w:val="Footer"/>
      <w:rPr>
        <w:sz w:val="18"/>
        <w:szCs w:val="18"/>
      </w:rPr>
    </w:pPr>
    <w:r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526ABD8D" w14:textId="64D71693" w:rsidR="00F45368" w:rsidRDefault="00F45368">
    <w:pPr>
      <w:pStyle w:val="Footer"/>
    </w:pPr>
  </w:p>
  <w:p w14:paraId="7B6D2A3B" w14:textId="77777777" w:rsidR="00F45368" w:rsidRDefault="00F45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B66A" w14:textId="77777777" w:rsidR="00F45368" w:rsidRDefault="00F4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8665" w14:textId="77777777" w:rsidR="00F45368" w:rsidRDefault="00F45368" w:rsidP="00F45368">
      <w:pPr>
        <w:spacing w:after="0" w:line="240" w:lineRule="auto"/>
      </w:pPr>
      <w:r>
        <w:separator/>
      </w:r>
    </w:p>
  </w:footnote>
  <w:footnote w:type="continuationSeparator" w:id="0">
    <w:p w14:paraId="6E548305" w14:textId="77777777" w:rsidR="00F45368" w:rsidRDefault="00F45368" w:rsidP="00F4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8BD2" w14:textId="77777777" w:rsidR="00F45368" w:rsidRDefault="00F45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523A" w14:textId="77777777" w:rsidR="00F45368" w:rsidRDefault="00F45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0430" w14:textId="77777777" w:rsidR="00F45368" w:rsidRDefault="00F45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E05"/>
    <w:multiLevelType w:val="hybridMultilevel"/>
    <w:tmpl w:val="7B107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0937"/>
    <w:multiLevelType w:val="hybridMultilevel"/>
    <w:tmpl w:val="70E44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998763">
    <w:abstractNumId w:val="0"/>
  </w:num>
  <w:num w:numId="2" w16cid:durableId="75374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E4"/>
    <w:rsid w:val="000A42E4"/>
    <w:rsid w:val="004974F0"/>
    <w:rsid w:val="0078364B"/>
    <w:rsid w:val="00D904CA"/>
    <w:rsid w:val="00F035F9"/>
    <w:rsid w:val="00F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A68A"/>
  <w15:chartTrackingRefBased/>
  <w15:docId w15:val="{9555A377-2DC4-4ECC-81C0-3B4D6099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68"/>
  </w:style>
  <w:style w:type="paragraph" w:styleId="Footer">
    <w:name w:val="footer"/>
    <w:basedOn w:val="Normal"/>
    <w:link w:val="FooterChar"/>
    <w:uiPriority w:val="99"/>
    <w:unhideWhenUsed/>
    <w:rsid w:val="00F4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368"/>
  </w:style>
  <w:style w:type="character" w:customStyle="1" w:styleId="ui-provider">
    <w:name w:val="ui-provider"/>
    <w:basedOn w:val="DefaultParagraphFont"/>
    <w:rsid w:val="00F4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Laramie County School District 1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Cawley</dc:creator>
  <cp:keywords/>
  <dc:description/>
  <cp:lastModifiedBy>Holly Cawley</cp:lastModifiedBy>
  <cp:revision>3</cp:revision>
  <dcterms:created xsi:type="dcterms:W3CDTF">2022-11-08T15:34:00Z</dcterms:created>
  <dcterms:modified xsi:type="dcterms:W3CDTF">2024-04-15T19:34:00Z</dcterms:modified>
</cp:coreProperties>
</file>